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77777777" w:rsidR="00D554A1" w:rsidRPr="00667202" w:rsidRDefault="00186E02" w:rsidP="00D554A1">
      <w:pPr>
        <w:numPr>
          <w:ilvl w:val="0"/>
          <w:numId w:val="1"/>
        </w:numPr>
        <w:ind w:left="284" w:hanging="284"/>
        <w:rPr>
          <w:rFonts w:ascii="Times New Roman" w:hAnsi="Times New Roman"/>
          <w:b/>
          <w:bCs/>
          <w:sz w:val="20"/>
          <w:szCs w:val="20"/>
        </w:rPr>
      </w:pPr>
      <w:r w:rsidRPr="007166D5">
        <w:rPr>
          <w:rFonts w:ascii="Times New Roman" w:hAnsi="Times New Roman"/>
          <w:sz w:val="20"/>
          <w:szCs w:val="20"/>
        </w:rPr>
        <w:t xml:space="preserve">Przedmiotem Umowy są roboty budowlane polegające na </w:t>
      </w:r>
      <w:r w:rsidR="007166D5" w:rsidRPr="00667202">
        <w:rPr>
          <w:rFonts w:ascii="Times New Roman" w:hAnsi="Times New Roman"/>
          <w:b/>
          <w:bCs/>
          <w:sz w:val="20"/>
          <w:szCs w:val="20"/>
        </w:rPr>
        <w:t xml:space="preserve">dostawie i montażu dźwigu elektrycznego dostosowanego dla osób niepełnosprawnych, w konstrukcji przeszklonej samonośnej, dla budynku Śląskiego Ośrodka Doradztwa Rolniczego, Oddział Bielsko-Biała ul. Generała Mieczysława Boruty </w:t>
      </w:r>
      <w:proofErr w:type="spellStart"/>
      <w:r w:rsidR="007166D5" w:rsidRPr="00667202">
        <w:rPr>
          <w:rFonts w:ascii="Times New Roman" w:hAnsi="Times New Roman"/>
          <w:b/>
          <w:bCs/>
          <w:sz w:val="20"/>
          <w:szCs w:val="20"/>
        </w:rPr>
        <w:t>Spiechowicza</w:t>
      </w:r>
      <w:proofErr w:type="spellEnd"/>
      <w:r w:rsidR="007166D5" w:rsidRPr="00667202">
        <w:rPr>
          <w:rFonts w:ascii="Times New Roman" w:hAnsi="Times New Roman"/>
          <w:b/>
          <w:bCs/>
          <w:sz w:val="20"/>
          <w:szCs w:val="20"/>
        </w:rPr>
        <w:t xml:space="preserve"> 24. </w:t>
      </w:r>
      <w:bookmarkStart w:id="0" w:name="_Hlk101295913"/>
    </w:p>
    <w:p w14:paraId="433C76AF" w14:textId="2FC0416A" w:rsidR="00D554A1" w:rsidRPr="00667202" w:rsidRDefault="00D554A1" w:rsidP="00D554A1">
      <w:pPr>
        <w:numPr>
          <w:ilvl w:val="0"/>
          <w:numId w:val="1"/>
        </w:numPr>
        <w:ind w:left="284" w:hanging="284"/>
        <w:rPr>
          <w:rFonts w:ascii="Times New Roman" w:hAnsi="Times New Roman"/>
          <w:b/>
          <w:bCs/>
          <w:sz w:val="20"/>
          <w:szCs w:val="20"/>
        </w:rPr>
      </w:pPr>
      <w:r w:rsidRPr="00667202">
        <w:rPr>
          <w:rFonts w:ascii="Times New Roman" w:hAnsi="Times New Roman"/>
          <w:sz w:val="20"/>
          <w:szCs w:val="20"/>
        </w:rPr>
        <w:t>Zamówienie obejmuje:</w:t>
      </w:r>
    </w:p>
    <w:p w14:paraId="01A1FDDB" w14:textId="07E8659A"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dostawę i montaż kompletnego, fabrycznie nowego dźwigu osobowego wraz </w:t>
      </w:r>
      <w:r w:rsidRPr="00667202">
        <w:rPr>
          <w:rFonts w:ascii="Times New Roman" w:hAnsi="Times New Roman"/>
          <w:sz w:val="20"/>
          <w:szCs w:val="20"/>
        </w:rPr>
        <w:br/>
        <w:t>z oprzyrządowaniem</w:t>
      </w:r>
      <w:r w:rsidR="00474A74" w:rsidRPr="00667202">
        <w:rPr>
          <w:rFonts w:ascii="Times New Roman" w:hAnsi="Times New Roman"/>
          <w:sz w:val="20"/>
          <w:szCs w:val="20"/>
        </w:rPr>
        <w:t>,</w:t>
      </w:r>
    </w:p>
    <w:p w14:paraId="3E946BB6" w14:textId="6A105482"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przeprowadzenie testów i wykonanie dokumentacji odbiorczej dźwigu</w:t>
      </w:r>
      <w:r w:rsidR="00474A74" w:rsidRPr="00667202">
        <w:rPr>
          <w:rFonts w:ascii="Times New Roman" w:hAnsi="Times New Roman"/>
          <w:sz w:val="20"/>
          <w:szCs w:val="20"/>
        </w:rPr>
        <w:t>,</w:t>
      </w:r>
    </w:p>
    <w:p w14:paraId="5EF504F3" w14:textId="45309C9B"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przeprowadzenie oceny zgodności przy udziale Urzędu Dozoru Technicznego</w:t>
      </w:r>
      <w:r w:rsidR="00474A74" w:rsidRPr="00667202">
        <w:rPr>
          <w:rFonts w:ascii="Times New Roman" w:hAnsi="Times New Roman"/>
          <w:sz w:val="20"/>
          <w:szCs w:val="20"/>
        </w:rPr>
        <w:t>,</w:t>
      </w:r>
    </w:p>
    <w:p w14:paraId="78CBCFCA" w14:textId="69ADA3CE"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wykonanie prób, odbioru i rozruchu urządzenia dźwigowego z udziałem wymaganych instytucji, w tym Urzędu Dozoru Technicznego i Zamawiającego</w:t>
      </w:r>
      <w:r w:rsidR="00474A74" w:rsidRPr="00667202">
        <w:rPr>
          <w:rFonts w:ascii="Times New Roman" w:hAnsi="Times New Roman"/>
          <w:sz w:val="20"/>
          <w:szCs w:val="20"/>
        </w:rPr>
        <w:t>,</w:t>
      </w:r>
    </w:p>
    <w:p w14:paraId="3DEF7FB4" w14:textId="43DE59A7"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uzyskanie rejestracji i dopuszczenia do eksploatacji dźwigu przez Urząd Dozoru Technicznego</w:t>
      </w:r>
      <w:r w:rsidR="00474A74" w:rsidRPr="00667202">
        <w:rPr>
          <w:rFonts w:ascii="Times New Roman" w:hAnsi="Times New Roman"/>
          <w:sz w:val="20"/>
          <w:szCs w:val="20"/>
        </w:rPr>
        <w:t>,</w:t>
      </w:r>
    </w:p>
    <w:p w14:paraId="37DD636F" w14:textId="1D1E91FC" w:rsidR="00D554A1" w:rsidRPr="00667202" w:rsidRDefault="00D554A1" w:rsidP="00D554A1">
      <w:pPr>
        <w:pStyle w:val="Akapitzlist"/>
        <w:numPr>
          <w:ilvl w:val="0"/>
          <w:numId w:val="39"/>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dostarczenie dokumentacji technicznej dźwigu (DTR) z instrukcją obsługi, konserwacji i eksploatacji </w:t>
      </w:r>
      <w:r w:rsidRPr="00667202">
        <w:rPr>
          <w:rFonts w:ascii="Times New Roman" w:hAnsi="Times New Roman"/>
          <w:sz w:val="20"/>
          <w:szCs w:val="20"/>
        </w:rPr>
        <w:br/>
        <w:t>w języku polskim.</w:t>
      </w:r>
      <w:bookmarkEnd w:id="0"/>
    </w:p>
    <w:p w14:paraId="4E508272" w14:textId="465EC9DB" w:rsidR="00186E02" w:rsidRPr="007166D5" w:rsidRDefault="00186E02" w:rsidP="0094598A">
      <w:pPr>
        <w:numPr>
          <w:ilvl w:val="0"/>
          <w:numId w:val="1"/>
        </w:numPr>
        <w:ind w:left="284" w:hanging="284"/>
        <w:rPr>
          <w:rFonts w:ascii="Times New Roman" w:hAnsi="Times New Roman"/>
          <w:b/>
          <w:bCs/>
          <w:sz w:val="20"/>
          <w:szCs w:val="20"/>
        </w:rPr>
      </w:pPr>
      <w:r w:rsidRPr="007166D5">
        <w:rPr>
          <w:rFonts w:ascii="Times New Roman" w:hAnsi="Times New Roman"/>
          <w:sz w:val="20"/>
          <w:szCs w:val="20"/>
        </w:rPr>
        <w:t>Przedmiot Umowy zostanie wykonany w oparciu o Specyfikację Warunków Zamówienia,</w:t>
      </w:r>
      <w:r w:rsidR="00282C6F">
        <w:rPr>
          <w:rFonts w:ascii="Times New Roman" w:hAnsi="Times New Roman"/>
          <w:sz w:val="20"/>
          <w:szCs w:val="20"/>
        </w:rPr>
        <w:t xml:space="preserve"> załączoną</w:t>
      </w:r>
      <w:r w:rsidRPr="007166D5">
        <w:rPr>
          <w:rFonts w:ascii="Times New Roman" w:hAnsi="Times New Roman"/>
          <w:sz w:val="20"/>
          <w:szCs w:val="20"/>
        </w:rPr>
        <w:t xml:space="preserve"> dokumentację </w:t>
      </w:r>
      <w:r w:rsidR="00282C6F">
        <w:rPr>
          <w:rFonts w:ascii="Times New Roman" w:hAnsi="Times New Roman"/>
          <w:sz w:val="20"/>
          <w:szCs w:val="20"/>
        </w:rPr>
        <w:t xml:space="preserve">techniczną, </w:t>
      </w:r>
      <w:r w:rsidRPr="007166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Pr>
          <w:rFonts w:ascii="Times New Roman" w:hAnsi="Times New Roman"/>
          <w:sz w:val="20"/>
          <w:szCs w:val="20"/>
        </w:rPr>
        <w:br/>
      </w:r>
      <w:r w:rsidRPr="007166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511DD3" w:rsidRDefault="00186E02" w:rsidP="00511DD3">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na bieżąco ewidencji wytwarzanych odpadów budowlanych przy użyciu kart ewidencji </w:t>
      </w:r>
      <w:r w:rsidR="006773F9">
        <w:rPr>
          <w:rFonts w:ascii="Times New Roman" w:hAnsi="Times New Roman"/>
          <w:sz w:val="20"/>
          <w:szCs w:val="20"/>
        </w:rPr>
        <w:br/>
      </w:r>
      <w:r w:rsidRPr="00BE10D5">
        <w:rPr>
          <w:rFonts w:ascii="Times New Roman" w:hAnsi="Times New Roman"/>
          <w:sz w:val="20"/>
          <w:szCs w:val="20"/>
        </w:rPr>
        <w:t>i przekazania odpadów, postępowanie z odpadami zgodnie z obowiązującymi w tym zakresie przepisami prawa</w:t>
      </w:r>
      <w:r w:rsidR="00511DD3">
        <w:rPr>
          <w:rFonts w:ascii="Times New Roman" w:hAnsi="Times New Roman"/>
          <w:sz w:val="20"/>
          <w:szCs w:val="20"/>
        </w:rPr>
        <w:t xml:space="preserve"> – w</w:t>
      </w:r>
      <w:r w:rsidRPr="00511DD3">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511DD3">
        <w:rPr>
          <w:rFonts w:ascii="Times New Roman" w:hAnsi="Times New Roman"/>
          <w:sz w:val="20"/>
          <w:szCs w:val="20"/>
        </w:rPr>
        <w:t>późn</w:t>
      </w:r>
      <w:proofErr w:type="spellEnd"/>
      <w:r w:rsidRPr="00511DD3">
        <w:rPr>
          <w:rFonts w:ascii="Times New Roman" w:hAnsi="Times New Roman"/>
          <w:sz w:val="20"/>
          <w:szCs w:val="20"/>
        </w:rPr>
        <w:t xml:space="preserve">. zm.) i ustawa z dnia 27 kwietnia 2001 r. Prawo ochrony środowiska (tekst jedn. Dz. U. z 2020 r., poz. 1219 z </w:t>
      </w:r>
      <w:proofErr w:type="spellStart"/>
      <w:r w:rsidRPr="00511DD3">
        <w:rPr>
          <w:rFonts w:ascii="Times New Roman" w:hAnsi="Times New Roman"/>
          <w:sz w:val="20"/>
          <w:szCs w:val="20"/>
        </w:rPr>
        <w:t>późn</w:t>
      </w:r>
      <w:proofErr w:type="spellEnd"/>
      <w:r w:rsidRPr="00511DD3">
        <w:rPr>
          <w:rFonts w:ascii="Times New Roman" w:hAnsi="Times New Roman"/>
          <w:sz w:val="20"/>
          <w:szCs w:val="20"/>
        </w:rPr>
        <w:t>. zm.) oraz zgłoszenie informacji o wytwarzanych odpadach do Wydziału Środowiska i Rolnictwa oraz Zamawiającego</w:t>
      </w:r>
      <w:r w:rsidR="00511DD3">
        <w:rPr>
          <w:rFonts w:ascii="Times New Roman" w:hAnsi="Times New Roman"/>
          <w:sz w:val="20"/>
          <w:szCs w:val="20"/>
        </w:rPr>
        <w:t xml:space="preserve"> </w:t>
      </w:r>
      <w:r w:rsidR="00511DD3">
        <w:rPr>
          <w:rFonts w:ascii="Times New Roman" w:hAnsi="Times New Roman"/>
          <w:sz w:val="20"/>
          <w:szCs w:val="20"/>
        </w:rPr>
        <w:br/>
        <w:t>(w</w:t>
      </w:r>
      <w:r w:rsidRPr="00511DD3">
        <w:rPr>
          <w:rFonts w:ascii="Times New Roman" w:hAnsi="Times New Roman"/>
          <w:sz w:val="20"/>
          <w:szCs w:val="20"/>
        </w:rPr>
        <w:t xml:space="preserve"> cenie ryczałtowej Wykonawca ma obowiązek uwzględnić koszt wywozu, składowania i utylizacji odpadów</w:t>
      </w:r>
      <w:r w:rsidR="00511DD3">
        <w:rPr>
          <w:rFonts w:ascii="Times New Roman" w:hAnsi="Times New Roman"/>
          <w:sz w:val="20"/>
          <w:szCs w:val="20"/>
        </w:rPr>
        <w:t>)</w:t>
      </w:r>
      <w:r w:rsidRPr="00511DD3">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65FB56A"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667202">
        <w:rPr>
          <w:rFonts w:ascii="Times New Roman" w:hAnsi="Times New Roman"/>
          <w:b/>
          <w:bCs/>
          <w:sz w:val="20"/>
          <w:szCs w:val="20"/>
        </w:rPr>
        <w:t>31.1</w:t>
      </w:r>
      <w:r w:rsidR="00667202" w:rsidRPr="00667202">
        <w:rPr>
          <w:rFonts w:ascii="Times New Roman" w:hAnsi="Times New Roman"/>
          <w:b/>
          <w:bCs/>
          <w:sz w:val="20"/>
          <w:szCs w:val="20"/>
        </w:rPr>
        <w:t>0</w:t>
      </w:r>
      <w:r w:rsidRPr="00667202">
        <w:rPr>
          <w:rFonts w:ascii="Times New Roman" w:hAnsi="Times New Roman"/>
          <w:b/>
          <w:bCs/>
          <w:sz w:val="20"/>
          <w:szCs w:val="20"/>
        </w:rPr>
        <w:t>.202</w:t>
      </w:r>
      <w:r w:rsidR="0019710B" w:rsidRPr="00667202">
        <w:rPr>
          <w:rFonts w:ascii="Times New Roman" w:hAnsi="Times New Roman"/>
          <w:b/>
          <w:bCs/>
          <w:sz w:val="20"/>
          <w:szCs w:val="20"/>
        </w:rPr>
        <w:t>2</w:t>
      </w:r>
      <w:r w:rsidRPr="00667202">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44B1BF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19710B">
        <w:rPr>
          <w:rFonts w:ascii="Times New Roman" w:hAnsi="Times New Roman"/>
          <w:b/>
          <w:bCs/>
          <w:sz w:val="20"/>
          <w:szCs w:val="20"/>
        </w:rPr>
        <w:t>4</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FA09EAD"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5C1E9E">
        <w:rPr>
          <w:rFonts w:ascii="Times New Roman" w:hAnsi="Times New Roman"/>
          <w:b/>
          <w:bCs/>
          <w:sz w:val="20"/>
          <w:szCs w:val="20"/>
        </w:rPr>
        <w:t>5</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501C5A40"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dopuszczone do obrotu i powszechnego lub jednostkowego stosowania  w budownictwie zgodnie 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5FA0F2A3"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46AA64E1"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11ECD35F" w14:textId="1C4C49AC" w:rsidR="003D0D5B" w:rsidRPr="00BE10D5" w:rsidRDefault="003D0D5B" w:rsidP="00186E02">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Pr>
          <w:rFonts w:ascii="Times New Roman" w:hAnsi="Times New Roman"/>
          <w:sz w:val="20"/>
          <w:szCs w:val="20"/>
        </w:rPr>
        <w:t>;</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0581D6AE"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7365A04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6</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(również poszczególnych </w:t>
      </w:r>
      <w:r>
        <w:rPr>
          <w:rFonts w:ascii="Times New Roman" w:hAnsi="Times New Roman"/>
          <w:sz w:val="20"/>
          <w:szCs w:val="20"/>
        </w:rPr>
        <w:t>branż</w:t>
      </w:r>
      <w:r w:rsidRPr="00BE10D5">
        <w:rPr>
          <w:rFonts w:ascii="Times New Roman" w:hAnsi="Times New Roman"/>
          <w:sz w:val="20"/>
          <w:szCs w:val="20"/>
        </w:rPr>
        <w:t>) Wykonawca winien przedłożyć wszelkie wymagane dokumenty w tym w szczególności:</w:t>
      </w:r>
    </w:p>
    <w:p w14:paraId="7150102D" w14:textId="08D3C21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14F29">
        <w:rPr>
          <w:rFonts w:ascii="Times New Roman" w:hAnsi="Times New Roman"/>
          <w:sz w:val="20"/>
          <w:szCs w:val="20"/>
        </w:rPr>
        <w:t>,</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69E89208" w:rsidR="00186E02"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C14F29">
        <w:rPr>
          <w:rFonts w:ascii="Times New Roman" w:hAnsi="Times New Roman"/>
          <w:sz w:val="20"/>
          <w:szCs w:val="20"/>
        </w:rPr>
        <w:t>,</w:t>
      </w:r>
    </w:p>
    <w:p w14:paraId="6BA901ED" w14:textId="5369D5C4" w:rsidR="00700B15" w:rsidRPr="00667202" w:rsidRDefault="00700B15" w:rsidP="00700B15">
      <w:pPr>
        <w:pStyle w:val="Akapitzlist"/>
        <w:numPr>
          <w:ilvl w:val="0"/>
          <w:numId w:val="23"/>
        </w:numPr>
        <w:autoSpaceDE w:val="0"/>
        <w:autoSpaceDN w:val="0"/>
        <w:adjustRightInd w:val="0"/>
        <w:rPr>
          <w:rFonts w:ascii="Times New Roman" w:hAnsi="Times New Roman"/>
          <w:sz w:val="20"/>
          <w:szCs w:val="20"/>
        </w:rPr>
      </w:pPr>
      <w:r w:rsidRPr="00667202">
        <w:rPr>
          <w:rFonts w:ascii="Times New Roman" w:hAnsi="Times New Roman"/>
          <w:sz w:val="20"/>
          <w:szCs w:val="20"/>
        </w:rPr>
        <w:t>dokumenty potwierdzające rejestrację i dopuszczenie do eksploatacji dźwigu przez Urząd Dozoru Technicznego</w:t>
      </w:r>
      <w:r w:rsidR="00C14F29" w:rsidRPr="00667202">
        <w:rPr>
          <w:rFonts w:ascii="Times New Roman" w:hAnsi="Times New Roman"/>
          <w:sz w:val="20"/>
          <w:szCs w:val="20"/>
        </w:rPr>
        <w:t>,</w:t>
      </w:r>
    </w:p>
    <w:p w14:paraId="3BB00B29" w14:textId="73347E47" w:rsidR="00700B15" w:rsidRPr="00667202" w:rsidRDefault="00700B15" w:rsidP="00700B15">
      <w:pPr>
        <w:numPr>
          <w:ilvl w:val="0"/>
          <w:numId w:val="23"/>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dokumentację techniczną dźwigu (DTR) z instrukcją obsługi, konserwacji i eksploatacji </w:t>
      </w:r>
      <w:r w:rsidRPr="00667202">
        <w:rPr>
          <w:rFonts w:ascii="Times New Roman" w:hAnsi="Times New Roman"/>
          <w:sz w:val="20"/>
          <w:szCs w:val="20"/>
        </w:rPr>
        <w:br/>
        <w:t>w języku polskim.</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62650B8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7</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Zapłata wynagrodzenia nastąpi w terminie 30 dni od dostarczenia faktury, 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Wyklucza się stosowanie przez strony umowy konstrukcji prawnej, o której mowa w art. 518 Kodeksu Cywilnego (w szczególności Wykonawca nie może zawrzeć umowy poręczenia z podmiotem trzecim) oraz </w:t>
      </w:r>
      <w:r w:rsidRPr="00B761B7">
        <w:rPr>
          <w:rFonts w:ascii="Times New Roman" w:hAnsi="Times New Roman"/>
          <w:sz w:val="20"/>
          <w:szCs w:val="20"/>
        </w:rPr>
        <w:lastRenderedPageBreak/>
        <w:t>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6399F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8</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586D442E"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9</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6CEDFE91"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udziela gwarancji jakości na wykonane roboty budowlane wraz z wbudowanymi materiałami</w:t>
      </w:r>
      <w:r w:rsidR="00CC5BCC">
        <w:rPr>
          <w:rFonts w:ascii="Times New Roman" w:hAnsi="Times New Roman"/>
          <w:sz w:val="20"/>
          <w:szCs w:val="20"/>
        </w:rPr>
        <w:br/>
      </w:r>
      <w:r w:rsidRPr="00B761B7">
        <w:rPr>
          <w:rFonts w:ascii="Times New Roman" w:hAnsi="Times New Roman"/>
          <w:sz w:val="20"/>
          <w:szCs w:val="20"/>
        </w:rPr>
        <w:t xml:space="preserve">i urządzeniami na okres </w:t>
      </w:r>
      <w:r w:rsidR="00916B16">
        <w:rPr>
          <w:rFonts w:ascii="Times New Roman" w:hAnsi="Times New Roman"/>
          <w:b/>
          <w:bCs/>
          <w:sz w:val="20"/>
          <w:szCs w:val="20"/>
        </w:rPr>
        <w:t>48</w:t>
      </w:r>
      <w:r w:rsidR="0098496C">
        <w:rPr>
          <w:rFonts w:ascii="Times New Roman" w:hAnsi="Times New Roman"/>
          <w:b/>
          <w:bCs/>
          <w:sz w:val="20"/>
          <w:szCs w:val="20"/>
        </w:rPr>
        <w:t xml:space="preserve"> </w:t>
      </w:r>
      <w:r w:rsidRPr="00667202">
        <w:rPr>
          <w:rFonts w:ascii="Times New Roman" w:hAnsi="Times New Roman"/>
          <w:b/>
          <w:bCs/>
          <w:sz w:val="20"/>
          <w:szCs w:val="20"/>
        </w:rPr>
        <w:t>(</w:t>
      </w:r>
      <w:r w:rsidR="00916B16">
        <w:rPr>
          <w:rFonts w:ascii="Times New Roman" w:hAnsi="Times New Roman"/>
          <w:b/>
          <w:bCs/>
          <w:sz w:val="20"/>
          <w:szCs w:val="20"/>
        </w:rPr>
        <w:t>czterdzieści</w:t>
      </w:r>
      <w:r w:rsidR="0096687B">
        <w:rPr>
          <w:rFonts w:ascii="Times New Roman" w:hAnsi="Times New Roman"/>
          <w:b/>
          <w:bCs/>
          <w:sz w:val="20"/>
          <w:szCs w:val="20"/>
        </w:rPr>
        <w:t xml:space="preserve"> </w:t>
      </w:r>
      <w:r w:rsidR="00916B16">
        <w:rPr>
          <w:rFonts w:ascii="Times New Roman" w:hAnsi="Times New Roman"/>
          <w:b/>
          <w:bCs/>
          <w:sz w:val="20"/>
          <w:szCs w:val="20"/>
        </w:rPr>
        <w:t>osiem</w:t>
      </w:r>
      <w:r w:rsidRPr="00667202">
        <w:rPr>
          <w:rFonts w:ascii="Times New Roman" w:hAnsi="Times New Roman"/>
          <w:b/>
          <w:bCs/>
          <w:sz w:val="20"/>
          <w:szCs w:val="20"/>
        </w:rPr>
        <w:t>)</w:t>
      </w:r>
      <w:r w:rsidRPr="00667202">
        <w:rPr>
          <w:rFonts w:ascii="Times New Roman" w:hAnsi="Times New Roman"/>
          <w:sz w:val="20"/>
          <w:szCs w:val="20"/>
        </w:rPr>
        <w:t xml:space="preserve"> </w:t>
      </w:r>
      <w:r w:rsidRPr="00667202">
        <w:rPr>
          <w:rFonts w:ascii="Times New Roman" w:hAnsi="Times New Roman"/>
          <w:b/>
          <w:bCs/>
          <w:sz w:val="20"/>
          <w:szCs w:val="20"/>
        </w:rPr>
        <w:t>miesi</w:t>
      </w:r>
      <w:r w:rsidR="00C45635" w:rsidRPr="00667202">
        <w:rPr>
          <w:rFonts w:ascii="Times New Roman" w:hAnsi="Times New Roman"/>
          <w:b/>
          <w:bCs/>
          <w:sz w:val="20"/>
          <w:szCs w:val="20"/>
        </w:rPr>
        <w:t>ę</w:t>
      </w:r>
      <w:r w:rsidRPr="00667202">
        <w:rPr>
          <w:rFonts w:ascii="Times New Roman" w:hAnsi="Times New Roman"/>
          <w:b/>
          <w:bCs/>
          <w:sz w:val="20"/>
          <w:szCs w:val="20"/>
        </w:rPr>
        <w:t>cy</w:t>
      </w:r>
      <w:r w:rsidR="0098496C">
        <w:rPr>
          <w:rFonts w:ascii="Times New Roman" w:hAnsi="Times New Roman"/>
          <w:b/>
          <w:bCs/>
          <w:sz w:val="20"/>
          <w:szCs w:val="20"/>
        </w:rPr>
        <w:t xml:space="preserve"> na urządzenia dźwigowe i 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0098496C">
        <w:rPr>
          <w:rFonts w:ascii="Times New Roman" w:hAnsi="Times New Roman"/>
          <w:b/>
          <w:bCs/>
          <w:sz w:val="20"/>
          <w:szCs w:val="20"/>
        </w:rPr>
        <w:t>na roboty budowlane</w:t>
      </w:r>
      <w:r w:rsidRPr="00B761B7">
        <w:rPr>
          <w:rFonts w:ascii="Times New Roman" w:hAnsi="Times New Roman"/>
          <w:sz w:val="20"/>
          <w:szCs w:val="20"/>
        </w:rPr>
        <w:t xml:space="preserve">,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2C4B8F65" w:rsidR="00186E02" w:rsidRDefault="00186E02" w:rsidP="00186E02">
      <w:pPr>
        <w:autoSpaceDE w:val="0"/>
        <w:autoSpaceDN w:val="0"/>
        <w:adjustRightInd w:val="0"/>
        <w:jc w:val="center"/>
        <w:rPr>
          <w:rFonts w:ascii="Times New Roman" w:hAnsi="Times New Roman"/>
          <w:b/>
          <w:bCs/>
          <w:sz w:val="20"/>
          <w:szCs w:val="20"/>
        </w:rPr>
      </w:pPr>
    </w:p>
    <w:p w14:paraId="31DFC1AD" w14:textId="02ED976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955DE7">
        <w:rPr>
          <w:rFonts w:ascii="Times New Roman" w:hAnsi="Times New Roman"/>
          <w:b/>
          <w:bCs/>
          <w:sz w:val="20"/>
          <w:szCs w:val="20"/>
        </w:rPr>
        <w:t>0</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268F2998"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955DE7" w:rsidRPr="00955DE7">
        <w:rPr>
          <w:rFonts w:ascii="Times New Roman" w:hAnsi="Times New Roman"/>
          <w:b/>
          <w:bCs/>
          <w:sz w:val="20"/>
          <w:szCs w:val="20"/>
        </w:rPr>
        <w:t>Dźwig osobowy w oddziale</w:t>
      </w:r>
      <w:r w:rsidR="005F40B4" w:rsidRPr="00955DE7">
        <w:rPr>
          <w:rFonts w:ascii="Times New Roman" w:hAnsi="Times New Roman"/>
          <w:b/>
          <w:bCs/>
          <w:sz w:val="20"/>
          <w:szCs w:val="20"/>
        </w:rPr>
        <w:t xml:space="preserve"> ODR </w:t>
      </w:r>
      <w:r w:rsidR="00955DE7" w:rsidRPr="00955DE7">
        <w:rPr>
          <w:rFonts w:ascii="Times New Roman" w:hAnsi="Times New Roman"/>
          <w:b/>
          <w:bCs/>
          <w:sz w:val="20"/>
          <w:szCs w:val="20"/>
        </w:rPr>
        <w:t xml:space="preserve">w </w:t>
      </w:r>
      <w:r w:rsidR="005F40B4" w:rsidRPr="00955DE7">
        <w:rPr>
          <w:rFonts w:ascii="Times New Roman" w:hAnsi="Times New Roman"/>
          <w:b/>
          <w:bCs/>
          <w:sz w:val="20"/>
          <w:szCs w:val="20"/>
        </w:rPr>
        <w:t>Bielsk</w:t>
      </w:r>
      <w:r w:rsidR="00955DE7" w:rsidRPr="00955DE7">
        <w:rPr>
          <w:rFonts w:ascii="Times New Roman" w:hAnsi="Times New Roman"/>
          <w:b/>
          <w:bCs/>
          <w:sz w:val="20"/>
          <w:szCs w:val="20"/>
        </w:rPr>
        <w:t>u</w:t>
      </w:r>
      <w:r w:rsidR="005F40B4" w:rsidRPr="00955DE7">
        <w:rPr>
          <w:rFonts w:ascii="Times New Roman" w:hAnsi="Times New Roman"/>
          <w:b/>
          <w:bCs/>
          <w:sz w:val="20"/>
          <w:szCs w:val="20"/>
        </w:rPr>
        <w:t>-Biał</w:t>
      </w:r>
      <w:r w:rsidR="00955DE7" w:rsidRPr="00955DE7">
        <w:rPr>
          <w:rFonts w:ascii="Times New Roman" w:hAnsi="Times New Roman"/>
          <w:b/>
          <w:bCs/>
          <w:sz w:val="20"/>
          <w:szCs w:val="20"/>
        </w:rPr>
        <w:t>ej</w:t>
      </w:r>
      <w:r w:rsidR="00556664">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66CEDA3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662F2E">
        <w:rPr>
          <w:rFonts w:ascii="Times New Roman" w:hAnsi="Times New Roman"/>
          <w:b/>
          <w:bCs/>
          <w:sz w:val="20"/>
          <w:szCs w:val="20"/>
        </w:rPr>
        <w:t>1</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6362F056" w14:textId="65AB0D99" w:rsidR="009655AD" w:rsidRDefault="009655AD" w:rsidP="009655AD">
      <w:pPr>
        <w:autoSpaceDE w:val="0"/>
        <w:autoSpaceDN w:val="0"/>
        <w:adjustRightInd w:val="0"/>
        <w:ind w:left="284"/>
        <w:rPr>
          <w:rFonts w:ascii="Times New Roman" w:hAnsi="Times New Roman"/>
          <w:sz w:val="20"/>
          <w:szCs w:val="20"/>
        </w:rPr>
      </w:pPr>
    </w:p>
    <w:p w14:paraId="6E35982C" w14:textId="55C7355A" w:rsidR="009655AD" w:rsidRPr="00BE10D5" w:rsidRDefault="009655AD" w:rsidP="009655AD">
      <w:pPr>
        <w:autoSpaceDE w:val="0"/>
        <w:autoSpaceDN w:val="0"/>
        <w:adjustRightInd w:val="0"/>
        <w:ind w:left="284"/>
        <w:rPr>
          <w:rFonts w:ascii="Times New Roman" w:hAnsi="Times New Roman"/>
          <w:sz w:val="20"/>
          <w:szCs w:val="20"/>
        </w:rPr>
      </w:pPr>
      <w:r>
        <w:rPr>
          <w:rFonts w:ascii="Times New Roman" w:hAnsi="Times New Roman"/>
          <w:sz w:val="20"/>
          <w:szCs w:val="20"/>
        </w:rPr>
        <w:t>* niewłaściwe skreślić</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1896B843"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w:t>
      </w:r>
      <w:r w:rsidRPr="00BE10D5">
        <w:rPr>
          <w:rFonts w:ascii="Times New Roman" w:hAnsi="Times New Roman"/>
          <w:sz w:val="20"/>
          <w:szCs w:val="20"/>
        </w:rPr>
        <w:lastRenderedPageBreak/>
        <w:t xml:space="preserve">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3583830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D06E50">
        <w:rPr>
          <w:rFonts w:ascii="Times New Roman" w:hAnsi="Times New Roman"/>
          <w:b/>
          <w:bCs/>
          <w:sz w:val="20"/>
          <w:szCs w:val="20"/>
        </w:rPr>
        <w:t>2</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6FD0B98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534908">
        <w:rPr>
          <w:rFonts w:ascii="Times New Roman" w:hAnsi="Times New Roman"/>
          <w:b/>
          <w:bCs/>
          <w:sz w:val="20"/>
          <w:szCs w:val="20"/>
        </w:rPr>
        <w:t>3</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1" w:name="_Hlk83643326"/>
      <w:r w:rsidRPr="00223ECC">
        <w:rPr>
          <w:rFonts w:ascii="Times New Roman" w:hAnsi="Times New Roman"/>
          <w:sz w:val="20"/>
          <w:szCs w:val="20"/>
        </w:rPr>
        <w:t>.</w:t>
      </w:r>
    </w:p>
    <w:bookmarkEnd w:id="1"/>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C16365D"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B765FB">
        <w:rPr>
          <w:rFonts w:ascii="Times New Roman" w:hAnsi="Times New Roman"/>
          <w:b/>
          <w:bCs/>
          <w:sz w:val="20"/>
          <w:szCs w:val="20"/>
        </w:rPr>
        <w:t>4</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lastRenderedPageBreak/>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9498B5E"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427ACF">
        <w:rPr>
          <w:rFonts w:ascii="Times New Roman" w:hAnsi="Times New Roman"/>
          <w:b/>
          <w:bCs/>
          <w:sz w:val="20"/>
          <w:szCs w:val="20"/>
        </w:rPr>
        <w:t>5</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32E622C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427ACF">
        <w:rPr>
          <w:rFonts w:ascii="Times New Roman" w:hAnsi="Times New Roman"/>
          <w:b/>
          <w:bCs/>
          <w:sz w:val="20"/>
          <w:szCs w:val="20"/>
        </w:rPr>
        <w:t>6</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2"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2"/>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44186F77" w14:textId="78790B0F" w:rsidR="004469F1" w:rsidRDefault="004469F1" w:rsidP="00186E02">
      <w:pPr>
        <w:autoSpaceDE w:val="0"/>
        <w:autoSpaceDN w:val="0"/>
        <w:adjustRightInd w:val="0"/>
        <w:jc w:val="center"/>
        <w:rPr>
          <w:rFonts w:ascii="Times New Roman" w:hAnsi="Times New Roman"/>
          <w:b/>
          <w:bCs/>
          <w:sz w:val="20"/>
          <w:szCs w:val="20"/>
        </w:rPr>
      </w:pPr>
    </w:p>
    <w:p w14:paraId="56AA2EB1" w14:textId="59CE1A09" w:rsidR="004469F1" w:rsidRDefault="004469F1" w:rsidP="00186E02">
      <w:pPr>
        <w:autoSpaceDE w:val="0"/>
        <w:autoSpaceDN w:val="0"/>
        <w:adjustRightInd w:val="0"/>
        <w:jc w:val="center"/>
        <w:rPr>
          <w:rFonts w:ascii="Times New Roman" w:hAnsi="Times New Roman"/>
          <w:b/>
          <w:bCs/>
          <w:sz w:val="20"/>
          <w:szCs w:val="20"/>
        </w:rPr>
      </w:pPr>
    </w:p>
    <w:p w14:paraId="52C9AE06" w14:textId="77777777" w:rsidR="004469F1" w:rsidRPr="00BE10D5" w:rsidRDefault="004469F1" w:rsidP="00186E02">
      <w:pPr>
        <w:autoSpaceDE w:val="0"/>
        <w:autoSpaceDN w:val="0"/>
        <w:adjustRightInd w:val="0"/>
        <w:jc w:val="center"/>
        <w:rPr>
          <w:rFonts w:ascii="Times New Roman" w:hAnsi="Times New Roman"/>
          <w:b/>
          <w:bCs/>
          <w:sz w:val="20"/>
          <w:szCs w:val="20"/>
        </w:rPr>
      </w:pPr>
    </w:p>
    <w:p w14:paraId="3EA24CF4" w14:textId="6B88D40D"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sidR="004469F1">
        <w:rPr>
          <w:rFonts w:ascii="Times New Roman" w:hAnsi="Times New Roman"/>
          <w:b/>
          <w:bCs/>
          <w:sz w:val="20"/>
          <w:szCs w:val="20"/>
        </w:rPr>
        <w:t>7</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1B441FE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D15662">
        <w:rPr>
          <w:rFonts w:ascii="Times New Roman" w:hAnsi="Times New Roman"/>
          <w:b/>
          <w:bCs/>
          <w:sz w:val="20"/>
          <w:szCs w:val="20"/>
        </w:rPr>
        <w:t>8</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4DBEFC8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D15662">
        <w:rPr>
          <w:rFonts w:ascii="Times New Roman" w:hAnsi="Times New Roman"/>
          <w:b/>
          <w:bCs/>
          <w:sz w:val="20"/>
          <w:szCs w:val="20"/>
        </w:rPr>
        <w:t>19</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5A2320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D15662">
        <w:rPr>
          <w:rFonts w:ascii="Times New Roman" w:hAnsi="Times New Roman"/>
          <w:b/>
          <w:bCs/>
          <w:sz w:val="20"/>
          <w:szCs w:val="20"/>
        </w:rPr>
        <w:t>0</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0A2AD5E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D15662">
        <w:rPr>
          <w:rFonts w:ascii="Times New Roman" w:hAnsi="Times New Roman"/>
          <w:b/>
          <w:bCs/>
          <w:sz w:val="20"/>
          <w:szCs w:val="20"/>
        </w:rPr>
        <w:t>1</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4D2C" w14:textId="77777777" w:rsidR="0055498C" w:rsidRDefault="0055498C" w:rsidP="0098496C">
      <w:r>
        <w:separator/>
      </w:r>
    </w:p>
  </w:endnote>
  <w:endnote w:type="continuationSeparator" w:id="0">
    <w:p w14:paraId="3EFA94FC" w14:textId="77777777" w:rsidR="0055498C" w:rsidRDefault="0055498C"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6709" w14:textId="77777777" w:rsidR="0055498C" w:rsidRDefault="0055498C" w:rsidP="0098496C">
      <w:r>
        <w:separator/>
      </w:r>
    </w:p>
  </w:footnote>
  <w:footnote w:type="continuationSeparator" w:id="0">
    <w:p w14:paraId="2D8F82BB" w14:textId="77777777" w:rsidR="0055498C" w:rsidRDefault="0055498C"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20A2E"/>
    <w:rsid w:val="00051832"/>
    <w:rsid w:val="000C4A7B"/>
    <w:rsid w:val="00186E02"/>
    <w:rsid w:val="0019710B"/>
    <w:rsid w:val="001F4C54"/>
    <w:rsid w:val="00204C54"/>
    <w:rsid w:val="00211B56"/>
    <w:rsid w:val="00236E88"/>
    <w:rsid w:val="002744A2"/>
    <w:rsid w:val="00282C6F"/>
    <w:rsid w:val="002A299C"/>
    <w:rsid w:val="002A3D98"/>
    <w:rsid w:val="00312FF4"/>
    <w:rsid w:val="003154E2"/>
    <w:rsid w:val="0038135A"/>
    <w:rsid w:val="003824BC"/>
    <w:rsid w:val="003D0D5B"/>
    <w:rsid w:val="0040516D"/>
    <w:rsid w:val="00427ACF"/>
    <w:rsid w:val="004469F1"/>
    <w:rsid w:val="00474A74"/>
    <w:rsid w:val="004A04E9"/>
    <w:rsid w:val="004B6F70"/>
    <w:rsid w:val="004E010E"/>
    <w:rsid w:val="004F6E9E"/>
    <w:rsid w:val="00511DD3"/>
    <w:rsid w:val="00534908"/>
    <w:rsid w:val="00545522"/>
    <w:rsid w:val="0055498C"/>
    <w:rsid w:val="00556664"/>
    <w:rsid w:val="0059209C"/>
    <w:rsid w:val="005C1E9E"/>
    <w:rsid w:val="005F40B4"/>
    <w:rsid w:val="00622D80"/>
    <w:rsid w:val="00662F2E"/>
    <w:rsid w:val="00667202"/>
    <w:rsid w:val="00671838"/>
    <w:rsid w:val="006773F9"/>
    <w:rsid w:val="006A27EA"/>
    <w:rsid w:val="00700B15"/>
    <w:rsid w:val="00701970"/>
    <w:rsid w:val="007166D5"/>
    <w:rsid w:val="00736853"/>
    <w:rsid w:val="00786AE5"/>
    <w:rsid w:val="007B1310"/>
    <w:rsid w:val="007B46CB"/>
    <w:rsid w:val="0080588F"/>
    <w:rsid w:val="008107D0"/>
    <w:rsid w:val="00821813"/>
    <w:rsid w:val="008511DD"/>
    <w:rsid w:val="00880C78"/>
    <w:rsid w:val="008A0191"/>
    <w:rsid w:val="008B1123"/>
    <w:rsid w:val="008C4A37"/>
    <w:rsid w:val="00916B16"/>
    <w:rsid w:val="00955DE7"/>
    <w:rsid w:val="009655AD"/>
    <w:rsid w:val="0096687B"/>
    <w:rsid w:val="00981A36"/>
    <w:rsid w:val="0098496C"/>
    <w:rsid w:val="009F6596"/>
    <w:rsid w:val="00A81AC7"/>
    <w:rsid w:val="00A9142B"/>
    <w:rsid w:val="00A9696D"/>
    <w:rsid w:val="00AA32D3"/>
    <w:rsid w:val="00B16337"/>
    <w:rsid w:val="00B27B6E"/>
    <w:rsid w:val="00B765FB"/>
    <w:rsid w:val="00B96039"/>
    <w:rsid w:val="00C14F29"/>
    <w:rsid w:val="00C43E16"/>
    <w:rsid w:val="00C45635"/>
    <w:rsid w:val="00CB6D3B"/>
    <w:rsid w:val="00CC5BCC"/>
    <w:rsid w:val="00CF2DAC"/>
    <w:rsid w:val="00D06E50"/>
    <w:rsid w:val="00D15662"/>
    <w:rsid w:val="00D322A9"/>
    <w:rsid w:val="00D47EB3"/>
    <w:rsid w:val="00D554A1"/>
    <w:rsid w:val="00D76A6D"/>
    <w:rsid w:val="00DA402A"/>
    <w:rsid w:val="00DB426A"/>
    <w:rsid w:val="00DD3333"/>
    <w:rsid w:val="00DF0C96"/>
    <w:rsid w:val="00E21371"/>
    <w:rsid w:val="00EC529B"/>
    <w:rsid w:val="00EE5398"/>
    <w:rsid w:val="00F53661"/>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5590</Words>
  <Characters>33546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2022-05-06T09:38:00Z</dcterms:created>
  <dcterms:modified xsi:type="dcterms:W3CDTF">2022-05-06T09:38:00Z</dcterms:modified>
</cp:coreProperties>
</file>